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黑体" w:hAnsi="黑体" w:eastAsia="黑体" w:cs="宋体"/>
          <w:color w:val="2B2B2B"/>
          <w:sz w:val="32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color w:val="2B2B2B"/>
          <w:sz w:val="32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2B2B2B"/>
          <w:sz w:val="32"/>
          <w:szCs w:val="28"/>
          <w:shd w:val="clear" w:color="auto" w:fill="FFFFFF"/>
          <w:lang w:val="en-US" w:eastAsia="zh-CN"/>
        </w:rPr>
        <w:t>6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</w:rPr>
        <w:t>委托人授权书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彭州市人民医院：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    </w:t>
      </w:r>
      <w:r>
        <w:rPr>
          <w:rFonts w:ascii="宋体" w:hAnsi="宋体" w:cs="宋体"/>
          <w:color w:val="2B2B2B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                 （身份证复印件附后）为我方委托代理人，委托其在贵院负责本次比选采购的申报、配送及相关事宜。我公司对被委托人签名文件、协议、合同等负全部责任。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药品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配送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企业（盖章）： 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被委托人签名：         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5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OTNkNzI2MWJhY2M2MmJkMzAzOTAzYTRjNTM4ZGYifQ=="/>
  </w:docVars>
  <w:rsids>
    <w:rsidRoot w:val="00386674"/>
    <w:rsid w:val="00021CEC"/>
    <w:rsid w:val="00051C92"/>
    <w:rsid w:val="000F1419"/>
    <w:rsid w:val="00210117"/>
    <w:rsid w:val="00231692"/>
    <w:rsid w:val="00292D6B"/>
    <w:rsid w:val="002F7A33"/>
    <w:rsid w:val="003534AF"/>
    <w:rsid w:val="00386674"/>
    <w:rsid w:val="0048477C"/>
    <w:rsid w:val="00672BDD"/>
    <w:rsid w:val="00720C4E"/>
    <w:rsid w:val="00882399"/>
    <w:rsid w:val="00AB1DBE"/>
    <w:rsid w:val="00BD4E08"/>
    <w:rsid w:val="00CF7D0D"/>
    <w:rsid w:val="00E243AB"/>
    <w:rsid w:val="00E7666A"/>
    <w:rsid w:val="00FF720F"/>
    <w:rsid w:val="0EAB21A3"/>
    <w:rsid w:val="75972B07"/>
    <w:rsid w:val="79D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203</Characters>
  <Lines>1</Lines>
  <Paragraphs>1</Paragraphs>
  <TotalTime>4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风之子</cp:lastModifiedBy>
  <cp:lastPrinted>2023-03-15T05:49:23Z</cp:lastPrinted>
  <dcterms:modified xsi:type="dcterms:W3CDTF">2023-03-15T05:49:59Z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97AF01E3BF404DDD9F9D328DCB4C8584</vt:lpwstr>
  </property>
</Properties>
</file>